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DC" w:rsidRPr="00C960DC" w:rsidRDefault="00C960DC" w:rsidP="00C960DC">
      <w:pPr>
        <w:widowControl/>
        <w:snapToGrid w:val="0"/>
        <w:spacing w:beforeLines="50" w:before="156" w:line="300" w:lineRule="auto"/>
        <w:rPr>
          <w:rFonts w:ascii="Times New Roman" w:hAnsi="Times New Roman" w:cs="Times New Roman"/>
          <w:b/>
          <w:color w:val="000000" w:themeColor="text1"/>
          <w:sz w:val="32"/>
          <w:szCs w:val="32"/>
        </w:rPr>
      </w:pPr>
      <w:bookmarkStart w:id="0" w:name="_GoBack"/>
      <w:r w:rsidRPr="00C960DC">
        <w:rPr>
          <w:rFonts w:ascii="Times New Roman" w:hAnsi="Times New Roman" w:cs="Times New Roman"/>
          <w:b/>
          <w:color w:val="000000" w:themeColor="text1"/>
          <w:sz w:val="32"/>
          <w:szCs w:val="32"/>
        </w:rPr>
        <w:t>Annex 6   Evaluation Criteria for Top 100 Technologies</w:t>
      </w:r>
    </w:p>
    <w:p w:rsidR="00C960DC" w:rsidRPr="00C960DC" w:rsidRDefault="00C960DC" w:rsidP="00C960DC">
      <w:pPr>
        <w:widowControl/>
        <w:snapToGrid w:val="0"/>
        <w:spacing w:beforeLines="50" w:before="156" w:line="300" w:lineRule="auto"/>
        <w:jc w:val="center"/>
        <w:rPr>
          <w:rFonts w:ascii="Times New Roman" w:hAnsi="Times New Roman" w:cs="Times New Roman"/>
          <w:b/>
          <w:color w:val="000000" w:themeColor="text1"/>
          <w:sz w:val="32"/>
          <w:szCs w:val="32"/>
        </w:rPr>
      </w:pPr>
      <w:r w:rsidRPr="00C960DC">
        <w:rPr>
          <w:rFonts w:ascii="Times New Roman" w:hAnsi="Times New Roman" w:cs="Times New Roman"/>
          <w:b/>
          <w:color w:val="000000" w:themeColor="text1"/>
          <w:sz w:val="32"/>
          <w:szCs w:val="32"/>
        </w:rPr>
        <w:t xml:space="preserve">Evaluation Criteria for </w:t>
      </w:r>
    </w:p>
    <w:p w:rsidR="00C960DC" w:rsidRPr="00C960DC" w:rsidRDefault="00C960DC" w:rsidP="00C960DC">
      <w:pPr>
        <w:widowControl/>
        <w:snapToGrid w:val="0"/>
        <w:spacing w:beforeLines="50" w:before="156" w:line="300" w:lineRule="auto"/>
        <w:jc w:val="center"/>
        <w:rPr>
          <w:rFonts w:ascii="Times New Roman" w:hAnsi="Times New Roman" w:cs="Times New Roman"/>
          <w:b/>
          <w:color w:val="000000" w:themeColor="text1"/>
          <w:sz w:val="32"/>
          <w:szCs w:val="32"/>
        </w:rPr>
      </w:pPr>
      <w:r w:rsidRPr="00C960DC">
        <w:rPr>
          <w:rFonts w:ascii="Times New Roman" w:hAnsi="Times New Roman" w:cs="Times New Roman"/>
          <w:b/>
          <w:color w:val="000000" w:themeColor="text1"/>
          <w:sz w:val="32"/>
          <w:szCs w:val="32"/>
        </w:rPr>
        <w:t>Air Pollution Prevention and Control Technology</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935"/>
        <w:gridCol w:w="1283"/>
        <w:gridCol w:w="5102"/>
      </w:tblGrid>
      <w:tr w:rsidR="00C960DC" w:rsidRPr="00C960DC" w:rsidTr="00C13170">
        <w:trPr>
          <w:trHeight w:hRule="exact" w:val="671"/>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No.</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Indicator</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Maximum</w:t>
            </w:r>
          </w:p>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Points</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Marking criteria</w:t>
            </w:r>
          </w:p>
        </w:tc>
      </w:tr>
      <w:tr w:rsidR="00C960DC" w:rsidRPr="00C960DC" w:rsidTr="00C13170">
        <w:trPr>
          <w:trHeight w:hRule="exact" w:val="1276"/>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Rationality of technological process</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process shall be short and complete, </w:t>
            </w:r>
            <w:r w:rsidRPr="00C960DC">
              <w:rPr>
                <w:rFonts w:ascii="Times New Roman" w:hAnsi="Times New Roman" w:cs="Times New Roman" w:hint="eastAsia"/>
                <w:color w:val="000000" w:themeColor="text1"/>
                <w:sz w:val="24"/>
                <w:szCs w:val="24"/>
              </w:rPr>
              <w:t>with</w:t>
            </w:r>
            <w:r w:rsidRPr="00C960DC">
              <w:rPr>
                <w:rFonts w:ascii="Times New Roman" w:hAnsi="Times New Roman" w:cs="Times New Roman"/>
                <w:color w:val="000000" w:themeColor="text1"/>
                <w:sz w:val="24"/>
                <w:szCs w:val="24"/>
              </w:rPr>
              <w:t xml:space="preserve"> high optimization of component integration, and the process design shall be reasonable. Unreasonable processes will receive 0 points.</w:t>
            </w:r>
          </w:p>
        </w:tc>
      </w:tr>
      <w:tr w:rsidR="00C960DC" w:rsidRPr="00C960DC" w:rsidTr="00C13170">
        <w:trPr>
          <w:trHeight w:hRule="exact" w:val="1269"/>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Applicability and effectiveness of technology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suitable for the treatment of industry-specific pollution and can effectively remove characteristic pollutants. Inapplicable technologies will receive 0 points.</w:t>
            </w:r>
          </w:p>
        </w:tc>
      </w:tr>
      <w:tr w:rsidR="00C960DC" w:rsidRPr="00C960DC" w:rsidTr="00C13170">
        <w:trPr>
          <w:trHeight w:hRule="exact" w:val="1418"/>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Innovation and progressiveness of technology</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15</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technological</w:t>
            </w:r>
            <w:r w:rsidRPr="00C960DC">
              <w:rPr>
                <w:rFonts w:ascii="Times New Roman" w:hAnsi="Times New Roman" w:cs="Times New Roman" w:hint="eastAsia"/>
                <w:color w:val="000000" w:themeColor="text1"/>
                <w:sz w:val="24"/>
                <w:szCs w:val="24"/>
              </w:rPr>
              <w:t>ly</w:t>
            </w:r>
            <w:r w:rsidRPr="00C960DC">
              <w:rPr>
                <w:rFonts w:ascii="Times New Roman" w:hAnsi="Times New Roman" w:cs="Times New Roman"/>
                <w:color w:val="000000" w:themeColor="text1"/>
                <w:sz w:val="24"/>
                <w:szCs w:val="24"/>
              </w:rPr>
              <w:t xml:space="preserve"> innovati</w:t>
            </w:r>
            <w:r w:rsidRPr="00C960DC">
              <w:rPr>
                <w:rFonts w:ascii="Times New Roman" w:hAnsi="Times New Roman" w:cs="Times New Roman" w:hint="eastAsia"/>
                <w:color w:val="000000" w:themeColor="text1"/>
                <w:sz w:val="24"/>
                <w:szCs w:val="24"/>
              </w:rPr>
              <w:t>ve</w:t>
            </w:r>
            <w:r w:rsidRPr="00C960DC">
              <w:rPr>
                <w:rFonts w:ascii="Times New Roman" w:hAnsi="Times New Roman" w:cs="Times New Roman"/>
                <w:color w:val="000000" w:themeColor="text1"/>
                <w:sz w:val="24"/>
                <w:szCs w:val="24"/>
              </w:rPr>
              <w:t xml:space="preserve"> partly or as a whole, with its innovations reaching an internationally advanced level. Out-dated or obsolete technologies will receive 0 points.</w:t>
            </w:r>
          </w:p>
        </w:tc>
      </w:tr>
      <w:tr w:rsidR="00C960DC" w:rsidRPr="00C960DC" w:rsidTr="00C13170">
        <w:trPr>
          <w:trHeight w:hRule="exact" w:val="170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Effect on reducing pollutant emission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technology shall have fair effects on removing characteristic pollutants and can meet the related standards steadily. Its total removal amount shall be higher than that of similar technologies. A technology </w:t>
            </w:r>
            <w:r w:rsidRPr="00C960DC">
              <w:rPr>
                <w:rFonts w:ascii="Times New Roman" w:hAnsi="Times New Roman" w:cs="Times New Roman" w:hint="eastAsia"/>
                <w:color w:val="000000" w:themeColor="text1"/>
                <w:sz w:val="24"/>
                <w:szCs w:val="24"/>
              </w:rPr>
              <w:t>without</w:t>
            </w:r>
            <w:r w:rsidRPr="00C960DC">
              <w:rPr>
                <w:rFonts w:ascii="Times New Roman" w:hAnsi="Times New Roman" w:cs="Times New Roman"/>
                <w:color w:val="000000" w:themeColor="text1"/>
                <w:sz w:val="24"/>
                <w:szCs w:val="24"/>
              </w:rPr>
              <w:t xml:space="preserve"> obvious effects will receive 0 points.</w:t>
            </w:r>
          </w:p>
        </w:tc>
      </w:tr>
      <w:tr w:rsidR="00C960DC" w:rsidRPr="00C960DC" w:rsidTr="00C13170">
        <w:trPr>
          <w:trHeight w:hRule="exact" w:val="1569"/>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Effect on controlling secondary pollutions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3</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In the process of pollution treatment, </w:t>
            </w:r>
            <w:r w:rsidRPr="00C960DC">
              <w:rPr>
                <w:rFonts w:ascii="Times New Roman" w:hAnsi="Times New Roman" w:cs="Times New Roman" w:hint="eastAsia"/>
                <w:color w:val="000000" w:themeColor="text1"/>
                <w:sz w:val="24"/>
                <w:szCs w:val="24"/>
              </w:rPr>
              <w:t xml:space="preserve">there shall be no </w:t>
            </w:r>
            <w:r w:rsidRPr="00C960DC">
              <w:rPr>
                <w:rFonts w:ascii="Times New Roman" w:hAnsi="Times New Roman" w:cs="Times New Roman"/>
                <w:color w:val="000000" w:themeColor="text1"/>
                <w:sz w:val="24"/>
                <w:szCs w:val="24"/>
              </w:rPr>
              <w:t>transfer or diffusion of potential pollutants caused by the phase change or addition of substances. A technology that causes secondary pollution will receive 0 points.</w:t>
            </w:r>
          </w:p>
        </w:tc>
      </w:tr>
      <w:tr w:rsidR="00C960DC" w:rsidRPr="00C960DC" w:rsidTr="00C13170">
        <w:trPr>
          <w:trHeight w:hRule="exact" w:val="1407"/>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Effect on solving industry-specific pollution</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It can </w:t>
            </w:r>
            <w:r w:rsidRPr="00C960DC">
              <w:rPr>
                <w:rFonts w:ascii="Times New Roman" w:hAnsi="Times New Roman" w:cs="Times New Roman" w:hint="eastAsia"/>
                <w:color w:val="000000" w:themeColor="text1"/>
                <w:sz w:val="24"/>
                <w:szCs w:val="24"/>
              </w:rPr>
              <w:t xml:space="preserve">completely </w:t>
            </w:r>
            <w:r w:rsidRPr="00C960DC">
              <w:rPr>
                <w:rFonts w:ascii="Times New Roman" w:hAnsi="Times New Roman" w:cs="Times New Roman"/>
                <w:color w:val="000000" w:themeColor="text1"/>
                <w:sz w:val="24"/>
                <w:szCs w:val="24"/>
              </w:rPr>
              <w:t xml:space="preserve">solve critical </w:t>
            </w:r>
            <w:r w:rsidRPr="00C960DC">
              <w:rPr>
                <w:rFonts w:ascii="Times New Roman" w:hAnsi="Times New Roman" w:cs="Times New Roman" w:hint="eastAsia"/>
                <w:color w:val="000000" w:themeColor="text1"/>
                <w:sz w:val="24"/>
                <w:szCs w:val="24"/>
              </w:rPr>
              <w:t>issue</w:t>
            </w:r>
            <w:r w:rsidRPr="00C960DC">
              <w:rPr>
                <w:rFonts w:ascii="Times New Roman" w:hAnsi="Times New Roman" w:cs="Times New Roman"/>
                <w:color w:val="000000" w:themeColor="text1"/>
                <w:sz w:val="24"/>
                <w:szCs w:val="24"/>
              </w:rPr>
              <w:t xml:space="preserve">s of an industry-specific pollution as a whole, and play a key role in industry-specific pollution treatment. A technology </w:t>
            </w:r>
            <w:r w:rsidRPr="00C960DC">
              <w:rPr>
                <w:rFonts w:ascii="Times New Roman" w:hAnsi="Times New Roman" w:cs="Times New Roman" w:hint="eastAsia"/>
                <w:color w:val="000000" w:themeColor="text1"/>
                <w:sz w:val="24"/>
                <w:szCs w:val="24"/>
              </w:rPr>
              <w:t xml:space="preserve">with </w:t>
            </w:r>
            <w:r w:rsidRPr="00C960DC">
              <w:rPr>
                <w:rFonts w:ascii="Times New Roman" w:hAnsi="Times New Roman" w:cs="Times New Roman"/>
                <w:color w:val="000000" w:themeColor="text1"/>
                <w:sz w:val="24"/>
                <w:szCs w:val="24"/>
              </w:rPr>
              <w:t>poor effect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2009"/>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Maturity and practicality of technology</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good industrialization level of its technological achievements with extensive engineering applications, and its practicability has been proved through engineering practices. A technology without practical engineering applications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698"/>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lastRenderedPageBreak/>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Economic feasibility</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On a comparable basis, its overall unit construction cost and operating cost (expense) shall be relatively low, and its application shall be economically feasible. A technology that severely deviates from average market cost will receive 0 points.</w:t>
            </w:r>
          </w:p>
        </w:tc>
      </w:tr>
      <w:tr w:rsidR="00C960DC" w:rsidRPr="00C960DC" w:rsidTr="00C13170">
        <w:trPr>
          <w:trHeight w:hRule="exact" w:val="2274"/>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Energy and resource conservation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Less construction space shall be occupied for the technology application, and less resources and energy shall be consumed during the facility operation. During the process of pollution treatment, the recycling or reuse of resources and energy can be realized. A technology that is incapable of energy and resource conservation will receive 0 points. </w:t>
            </w:r>
          </w:p>
        </w:tc>
      </w:tr>
      <w:tr w:rsidR="00C960DC" w:rsidRPr="00C960DC" w:rsidTr="00C13170">
        <w:trPr>
          <w:trHeight w:hRule="exact" w:val="1130"/>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Stability of facility operation</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facility shall be in stable working operation, and shall be able to realize given parameters with minimal instability and failures. A technology that fails to operate stably will receive 0 points. </w:t>
            </w:r>
          </w:p>
        </w:tc>
      </w:tr>
      <w:tr w:rsidR="00C960DC" w:rsidRPr="00C960DC" w:rsidTr="00C13170">
        <w:trPr>
          <w:trHeight w:hRule="exact" w:val="1397"/>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Usability of facility operation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level of facility automation shall be high; the operations shall be simple, convenient and easy to control. A technology that has extremely complex operations and is difficult to be controlled will receive 0 points. </w:t>
            </w:r>
          </w:p>
        </w:tc>
      </w:tr>
      <w:tr w:rsidR="00C960DC" w:rsidRPr="00C960DC" w:rsidTr="00C13170">
        <w:trPr>
          <w:trHeight w:hRule="exact" w:val="1718"/>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Market demand and prospect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market demand of the technology shall be high, and it shall have a good market prospect for its application.  It is a technology much needed </w:t>
            </w:r>
            <w:r w:rsidRPr="00C960DC">
              <w:rPr>
                <w:rFonts w:ascii="Times New Roman" w:hAnsi="Times New Roman" w:cs="Times New Roman" w:hint="eastAsia"/>
                <w:color w:val="000000" w:themeColor="text1"/>
                <w:sz w:val="24"/>
                <w:szCs w:val="24"/>
              </w:rPr>
              <w:t xml:space="preserve">currently </w:t>
            </w:r>
            <w:r w:rsidRPr="00C960DC">
              <w:rPr>
                <w:rFonts w:ascii="Times New Roman" w:hAnsi="Times New Roman" w:cs="Times New Roman"/>
                <w:color w:val="000000" w:themeColor="text1"/>
                <w:sz w:val="24"/>
                <w:szCs w:val="24"/>
              </w:rPr>
              <w:t>by the market. A technology that has no market prospect for its application will receive 0 points.</w:t>
            </w:r>
          </w:p>
        </w:tc>
      </w:tr>
      <w:tr w:rsidR="00C960DC" w:rsidRPr="00C960DC" w:rsidTr="00C13170">
        <w:trPr>
          <w:trHeight w:hRule="exact" w:val="1583"/>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Promotion of technology</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been well promoted and widely used, and its owner has effective promotion strategy and decent promotion capabilities. A technology that cannot be promoted effectively will receive 0 points.</w:t>
            </w:r>
          </w:p>
        </w:tc>
      </w:tr>
      <w:tr w:rsidR="00C960DC" w:rsidRPr="00C960DC" w:rsidTr="00C13170">
        <w:trPr>
          <w:trHeight w:hRule="exact" w:val="170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hint="eastAsia"/>
                <w:color w:val="000000" w:themeColor="text1"/>
                <w:sz w:val="24"/>
                <w:szCs w:val="24"/>
              </w:rPr>
              <w:t>C</w:t>
            </w:r>
            <w:r w:rsidRPr="00C960DC">
              <w:rPr>
                <w:rFonts w:ascii="Times New Roman" w:hAnsi="Times New Roman" w:cs="Times New Roman"/>
                <w:color w:val="000000" w:themeColor="text1"/>
                <w:sz w:val="24"/>
                <w:szCs w:val="24"/>
              </w:rPr>
              <w:t xml:space="preserve">omprehensive strength of the </w:t>
            </w:r>
            <w:r w:rsidRPr="00C960DC">
              <w:rPr>
                <w:rFonts w:ascii="Times New Roman" w:hAnsi="Times New Roman" w:cs="Times New Roman" w:hint="eastAsia"/>
                <w:color w:val="000000" w:themeColor="text1"/>
                <w:sz w:val="24"/>
                <w:szCs w:val="24"/>
              </w:rPr>
              <w:t>support</w:t>
            </w:r>
            <w:r w:rsidRPr="00C960DC">
              <w:rPr>
                <w:rFonts w:ascii="Times New Roman" w:hAnsi="Times New Roman" w:cs="Times New Roman"/>
                <w:color w:val="000000" w:themeColor="text1"/>
                <w:sz w:val="24"/>
                <w:szCs w:val="24"/>
              </w:rPr>
              <w:t xml:space="preserve">ing institution </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w:t>
            </w:r>
            <w:r w:rsidRPr="00C960DC">
              <w:rPr>
                <w:rFonts w:ascii="Times New Roman" w:hAnsi="Times New Roman" w:cs="Times New Roman" w:hint="eastAsia"/>
                <w:color w:val="000000" w:themeColor="text1"/>
                <w:sz w:val="24"/>
                <w:szCs w:val="24"/>
              </w:rPr>
              <w:t>upport</w:t>
            </w:r>
            <w:r w:rsidRPr="00C960DC">
              <w:rPr>
                <w:rFonts w:ascii="Times New Roman" w:hAnsi="Times New Roman" w:cs="Times New Roman"/>
                <w:color w:val="000000" w:themeColor="text1"/>
                <w:sz w:val="24"/>
                <w:szCs w:val="24"/>
              </w:rPr>
              <w:t>ing (owner) institution shall be a medium to large company, a listed company, or with well-rounded strengths in R&amp;D, marketing, manufacturing, engineering and internal management. An institution that has no such basic strengths will receive 0 points.</w:t>
            </w:r>
          </w:p>
        </w:tc>
      </w:tr>
      <w:tr w:rsidR="00C960DC" w:rsidRPr="00C960DC" w:rsidTr="00C13170">
        <w:trPr>
          <w:trHeight w:val="457"/>
          <w:jc w:val="center"/>
        </w:trPr>
        <w:tc>
          <w:tcPr>
            <w:tcW w:w="621" w:type="dxa"/>
            <w:tcBorders>
              <w:top w:val="single" w:sz="4" w:space="0" w:color="auto"/>
              <w:left w:val="single" w:sz="4" w:space="0" w:color="auto"/>
              <w:bottom w:val="single" w:sz="4" w:space="0" w:color="auto"/>
              <w:right w:val="single" w:sz="4" w:space="0" w:color="auto"/>
            </w:tcBorders>
            <w:vAlign w:val="center"/>
          </w:tcPr>
          <w:p w:rsidR="00C960DC" w:rsidRPr="00C960DC" w:rsidRDefault="00C960DC" w:rsidP="00C13170">
            <w:pPr>
              <w:jc w:val="center"/>
              <w:rPr>
                <w:rFonts w:ascii="Times New Roman" w:hAnsi="Times New Roman" w:cs="Times New Roman"/>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Total points</w:t>
            </w:r>
          </w:p>
        </w:tc>
        <w:tc>
          <w:tcPr>
            <w:tcW w:w="29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100</w:t>
            </w:r>
          </w:p>
        </w:tc>
        <w:tc>
          <w:tcPr>
            <w:tcW w:w="602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Each expert will rate a given technology by adding up points from all indicators. A technology’s final score will be an average of the total scores from all experts. A ranking of all technologies </w:t>
            </w:r>
            <w:r w:rsidRPr="00C960DC">
              <w:rPr>
                <w:rFonts w:ascii="Times New Roman" w:hAnsi="Times New Roman" w:cs="Times New Roman" w:hint="eastAsia"/>
                <w:color w:val="000000" w:themeColor="text1"/>
                <w:sz w:val="24"/>
                <w:szCs w:val="24"/>
              </w:rPr>
              <w:t>w</w:t>
            </w:r>
            <w:r w:rsidRPr="00C960DC">
              <w:rPr>
                <w:rFonts w:ascii="Times New Roman" w:hAnsi="Times New Roman" w:cs="Times New Roman"/>
                <w:color w:val="000000" w:themeColor="text1"/>
                <w:sz w:val="24"/>
                <w:szCs w:val="24"/>
              </w:rPr>
              <w:t>ill then be done based on the final averaged scores.</w:t>
            </w:r>
          </w:p>
        </w:tc>
      </w:tr>
    </w:tbl>
    <w:p w:rsidR="00C960DC" w:rsidRPr="00C960DC" w:rsidRDefault="00C960DC" w:rsidP="00C960DC">
      <w:pPr>
        <w:rPr>
          <w:rFonts w:ascii="Times New Roman" w:hAnsi="Times New Roman" w:cs="Times New Roman"/>
          <w:color w:val="000000" w:themeColor="text1"/>
          <w:sz w:val="24"/>
          <w:szCs w:val="24"/>
        </w:rPr>
      </w:pPr>
    </w:p>
    <w:p w:rsidR="00C960DC" w:rsidRPr="00C960DC" w:rsidRDefault="00C960DC" w:rsidP="00C960DC">
      <w:pPr>
        <w:rPr>
          <w:rFonts w:ascii="Times New Roman" w:hAnsi="Times New Roman" w:cs="Times New Roman"/>
          <w:color w:val="000000" w:themeColor="text1"/>
          <w:sz w:val="24"/>
          <w:szCs w:val="24"/>
        </w:rPr>
      </w:pPr>
    </w:p>
    <w:p w:rsidR="00C960DC" w:rsidRPr="00C960DC" w:rsidRDefault="00C960DC" w:rsidP="00C960DC">
      <w:pPr>
        <w:widowControl/>
        <w:snapToGrid w:val="0"/>
        <w:spacing w:beforeLines="50" w:before="156" w:line="300" w:lineRule="auto"/>
        <w:jc w:val="center"/>
        <w:rPr>
          <w:rFonts w:ascii="Times New Roman" w:hAnsi="Times New Roman" w:cs="Times New Roman"/>
          <w:b/>
          <w:color w:val="000000" w:themeColor="text1"/>
          <w:sz w:val="32"/>
          <w:szCs w:val="32"/>
        </w:rPr>
      </w:pPr>
      <w:r w:rsidRPr="00C960DC">
        <w:rPr>
          <w:rFonts w:ascii="Times New Roman" w:hAnsi="Times New Roman" w:cs="Times New Roman"/>
          <w:b/>
          <w:color w:val="000000" w:themeColor="text1"/>
          <w:sz w:val="32"/>
          <w:szCs w:val="32"/>
        </w:rPr>
        <w:t>Evaluation Criteria for</w:t>
      </w:r>
      <w:r w:rsidRPr="00C960DC">
        <w:rPr>
          <w:rFonts w:ascii="Times New Roman" w:hAnsi="Times New Roman" w:cs="Times New Roman" w:hint="eastAsia"/>
          <w:b/>
          <w:color w:val="000000" w:themeColor="text1"/>
          <w:sz w:val="32"/>
          <w:szCs w:val="32"/>
        </w:rPr>
        <w:t xml:space="preserve"> </w:t>
      </w:r>
    </w:p>
    <w:p w:rsidR="00C960DC" w:rsidRPr="00C960DC" w:rsidRDefault="00C960DC" w:rsidP="00C960DC">
      <w:pPr>
        <w:widowControl/>
        <w:snapToGrid w:val="0"/>
        <w:spacing w:beforeLines="50" w:before="156" w:line="300" w:lineRule="auto"/>
        <w:jc w:val="center"/>
        <w:rPr>
          <w:rFonts w:ascii="Times New Roman" w:hAnsi="Times New Roman" w:cs="Times New Roman"/>
          <w:b/>
          <w:color w:val="000000" w:themeColor="text1"/>
          <w:sz w:val="32"/>
          <w:szCs w:val="32"/>
        </w:rPr>
      </w:pPr>
      <w:r w:rsidRPr="00C960DC">
        <w:rPr>
          <w:rFonts w:ascii="Times New Roman" w:hAnsi="Times New Roman" w:cs="Times New Roman"/>
          <w:b/>
          <w:color w:val="000000" w:themeColor="text1"/>
          <w:sz w:val="32"/>
          <w:szCs w:val="32"/>
        </w:rPr>
        <w:t>Water Pollution Prevention and Control Technology</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90"/>
        <w:gridCol w:w="1283"/>
        <w:gridCol w:w="5156"/>
      </w:tblGrid>
      <w:tr w:rsidR="00C960DC" w:rsidRPr="00C960DC" w:rsidTr="00C13170">
        <w:trPr>
          <w:trHeight w:hRule="exact" w:val="68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No.</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Indicator</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Maximum</w:t>
            </w:r>
          </w:p>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Points</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Marking criteria</w:t>
            </w:r>
          </w:p>
        </w:tc>
      </w:tr>
      <w:tr w:rsidR="00C960DC" w:rsidRPr="00C960DC" w:rsidTr="00C13170">
        <w:trPr>
          <w:trHeight w:hRule="exact" w:val="130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Rationality of technological process</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process shall be short and complete, </w:t>
            </w:r>
            <w:r w:rsidRPr="00C960DC">
              <w:rPr>
                <w:rFonts w:ascii="Times New Roman" w:hAnsi="Times New Roman" w:cs="Times New Roman" w:hint="eastAsia"/>
                <w:color w:val="000000" w:themeColor="text1"/>
                <w:sz w:val="24"/>
                <w:szCs w:val="24"/>
              </w:rPr>
              <w:t>with</w:t>
            </w:r>
            <w:r w:rsidRPr="00C960DC">
              <w:rPr>
                <w:rFonts w:ascii="Times New Roman" w:hAnsi="Times New Roman" w:cs="Times New Roman"/>
                <w:color w:val="000000" w:themeColor="text1"/>
                <w:sz w:val="24"/>
                <w:szCs w:val="24"/>
              </w:rPr>
              <w:t xml:space="preserve"> high optimization of component integration, and the process design shall be reasonable. Unreasonable processes will receive 0 points.</w:t>
            </w:r>
          </w:p>
        </w:tc>
      </w:tr>
      <w:tr w:rsidR="00C960DC" w:rsidRPr="00C960DC" w:rsidTr="00C13170">
        <w:trPr>
          <w:trHeight w:hRule="exact" w:val="113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Applicability and effectiveness of technology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suitable for the treatment of industry-specific pollution and can effectively remove characteristic pollutants. Inapplicable technologies will receive 0 points.</w:t>
            </w:r>
          </w:p>
        </w:tc>
      </w:tr>
      <w:tr w:rsidR="00C960DC" w:rsidRPr="00C960DC" w:rsidTr="00C13170">
        <w:trPr>
          <w:trHeight w:hRule="exact" w:val="126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Innovation and progressiveness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technological</w:t>
            </w:r>
            <w:r w:rsidRPr="00C960DC">
              <w:rPr>
                <w:rFonts w:ascii="Times New Roman" w:hAnsi="Times New Roman" w:cs="Times New Roman" w:hint="eastAsia"/>
                <w:color w:val="000000" w:themeColor="text1"/>
                <w:sz w:val="24"/>
                <w:szCs w:val="24"/>
              </w:rPr>
              <w:t>ly</w:t>
            </w:r>
            <w:r w:rsidRPr="00C960DC">
              <w:rPr>
                <w:rFonts w:ascii="Times New Roman" w:hAnsi="Times New Roman" w:cs="Times New Roman"/>
                <w:color w:val="000000" w:themeColor="text1"/>
                <w:sz w:val="24"/>
                <w:szCs w:val="24"/>
              </w:rPr>
              <w:t xml:space="preserve"> innovati</w:t>
            </w:r>
            <w:r w:rsidRPr="00C960DC">
              <w:rPr>
                <w:rFonts w:ascii="Times New Roman" w:hAnsi="Times New Roman" w:cs="Times New Roman" w:hint="eastAsia"/>
                <w:color w:val="000000" w:themeColor="text1"/>
                <w:sz w:val="24"/>
                <w:szCs w:val="24"/>
              </w:rPr>
              <w:t>ve</w:t>
            </w:r>
            <w:r w:rsidRPr="00C960DC">
              <w:rPr>
                <w:rFonts w:ascii="Times New Roman" w:hAnsi="Times New Roman" w:cs="Times New Roman"/>
                <w:color w:val="000000" w:themeColor="text1"/>
                <w:sz w:val="24"/>
                <w:szCs w:val="24"/>
              </w:rPr>
              <w:t xml:space="preserve"> partly or as a whole, with its innovations reaching an internationally advanced level. Out-dated or obsolete technologies will receive 0 points.</w:t>
            </w:r>
          </w:p>
        </w:tc>
      </w:tr>
      <w:tr w:rsidR="00C960DC" w:rsidRPr="00C960DC" w:rsidTr="00C13170">
        <w:trPr>
          <w:trHeight w:hRule="exact" w:val="17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Effect on reducing pollutant emission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technology shall have fair effects on removing characteristic pollutants and can meet the related standards steadily. Its total removal amount shall be higher than that of similar technologies. A technology </w:t>
            </w:r>
            <w:r w:rsidRPr="00C960DC">
              <w:rPr>
                <w:rFonts w:ascii="Times New Roman" w:hAnsi="Times New Roman" w:cs="Times New Roman" w:hint="eastAsia"/>
                <w:color w:val="000000" w:themeColor="text1"/>
                <w:sz w:val="24"/>
                <w:szCs w:val="24"/>
              </w:rPr>
              <w:t>without</w:t>
            </w:r>
            <w:r w:rsidRPr="00C960DC">
              <w:rPr>
                <w:rFonts w:ascii="Times New Roman" w:hAnsi="Times New Roman" w:cs="Times New Roman"/>
                <w:color w:val="000000" w:themeColor="text1"/>
                <w:sz w:val="24"/>
                <w:szCs w:val="24"/>
              </w:rPr>
              <w:t xml:space="preserve"> obvious effects will receive 0 points.</w:t>
            </w:r>
          </w:p>
        </w:tc>
      </w:tr>
      <w:tr w:rsidR="00C960DC" w:rsidRPr="00C960DC" w:rsidTr="00C13170">
        <w:trPr>
          <w:trHeight w:hRule="exact" w:val="1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Effect on controlling secondary pollutions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In the process of pollution treatment, </w:t>
            </w:r>
            <w:r w:rsidRPr="00C960DC">
              <w:rPr>
                <w:rFonts w:ascii="Times New Roman" w:hAnsi="Times New Roman" w:cs="Times New Roman" w:hint="eastAsia"/>
                <w:color w:val="000000" w:themeColor="text1"/>
                <w:sz w:val="24"/>
                <w:szCs w:val="24"/>
              </w:rPr>
              <w:t xml:space="preserve">there shall be no </w:t>
            </w:r>
            <w:r w:rsidRPr="00C960DC">
              <w:rPr>
                <w:rFonts w:ascii="Times New Roman" w:hAnsi="Times New Roman" w:cs="Times New Roman"/>
                <w:color w:val="000000" w:themeColor="text1"/>
                <w:sz w:val="24"/>
                <w:szCs w:val="24"/>
              </w:rPr>
              <w:t>transfer or diffusion of potential pollutants caused by the phase change or addition of substances. A technology that causes secondary pollution will receive 0 points.</w:t>
            </w:r>
          </w:p>
        </w:tc>
      </w:tr>
      <w:tr w:rsidR="00C960DC" w:rsidRPr="00C960DC" w:rsidTr="00C13170">
        <w:trPr>
          <w:trHeight w:hRule="exact" w:val="115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Effect on solving industry-specific pollution</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It can </w:t>
            </w:r>
            <w:r w:rsidRPr="00C960DC">
              <w:rPr>
                <w:rFonts w:ascii="Times New Roman" w:hAnsi="Times New Roman" w:cs="Times New Roman" w:hint="eastAsia"/>
                <w:color w:val="000000" w:themeColor="text1"/>
                <w:sz w:val="24"/>
                <w:szCs w:val="24"/>
              </w:rPr>
              <w:t xml:space="preserve">completely </w:t>
            </w:r>
            <w:r w:rsidRPr="00C960DC">
              <w:rPr>
                <w:rFonts w:ascii="Times New Roman" w:hAnsi="Times New Roman" w:cs="Times New Roman"/>
                <w:color w:val="000000" w:themeColor="text1"/>
                <w:sz w:val="24"/>
                <w:szCs w:val="24"/>
              </w:rPr>
              <w:t xml:space="preserve">solve critical </w:t>
            </w:r>
            <w:r w:rsidRPr="00C960DC">
              <w:rPr>
                <w:rFonts w:ascii="Times New Roman" w:hAnsi="Times New Roman" w:cs="Times New Roman" w:hint="eastAsia"/>
                <w:color w:val="000000" w:themeColor="text1"/>
                <w:sz w:val="24"/>
                <w:szCs w:val="24"/>
              </w:rPr>
              <w:t>issue</w:t>
            </w:r>
            <w:r w:rsidRPr="00C960DC">
              <w:rPr>
                <w:rFonts w:ascii="Times New Roman" w:hAnsi="Times New Roman" w:cs="Times New Roman"/>
                <w:color w:val="000000" w:themeColor="text1"/>
                <w:sz w:val="24"/>
                <w:szCs w:val="24"/>
              </w:rPr>
              <w:t xml:space="preserve">s of an industry-specific pollution as a whole, and play a key role in industry-specific pollution treatment. A technology </w:t>
            </w:r>
            <w:r w:rsidRPr="00C960DC">
              <w:rPr>
                <w:rFonts w:ascii="Times New Roman" w:hAnsi="Times New Roman" w:cs="Times New Roman" w:hint="eastAsia"/>
                <w:color w:val="000000" w:themeColor="text1"/>
                <w:sz w:val="24"/>
                <w:szCs w:val="24"/>
              </w:rPr>
              <w:t xml:space="preserve">with </w:t>
            </w:r>
            <w:r w:rsidRPr="00C960DC">
              <w:rPr>
                <w:rFonts w:ascii="Times New Roman" w:hAnsi="Times New Roman" w:cs="Times New Roman"/>
                <w:color w:val="000000" w:themeColor="text1"/>
                <w:sz w:val="24"/>
                <w:szCs w:val="24"/>
              </w:rPr>
              <w:t>poor effect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69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Maturity and practicality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good industrialization level of its technological achievements with extensive engineering applications, and its practicability has been proved through engineering practices. A technology without practical engineering applications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796"/>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Economic feasibility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On a comparable basis, its overall unit construction cost and operating cost (expenses) shall be relatively low, and its application shall be economically feasible. A technology that severely deviates from average market cost will receive 0 points.</w:t>
            </w:r>
          </w:p>
        </w:tc>
      </w:tr>
      <w:tr w:rsidR="00C960DC" w:rsidRPr="00C960DC" w:rsidTr="00C13170">
        <w:trPr>
          <w:trHeight w:hRule="exact" w:val="226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lastRenderedPageBreak/>
              <w:t>9</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Energy and resource conservation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Less construction space shall be occupied for the technology application, and less resources and energy shall be consumed during the facility operation. During the process of pollution treatment, the recycling or reuse of resources and energy can be realized. A technology that is incapable of energy and resource conservation will receive 0 points. </w:t>
            </w:r>
          </w:p>
        </w:tc>
      </w:tr>
      <w:tr w:rsidR="00C960DC" w:rsidRPr="00C960DC" w:rsidTr="00C13170">
        <w:trPr>
          <w:trHeight w:hRule="exact" w:val="1273"/>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Stability of facility operation</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facility shall be in stable working operation, and shall be able to realize given parameters with  minimal instability and failures. A technology that fails to operate stably will receive 0 points. </w:t>
            </w:r>
          </w:p>
        </w:tc>
      </w:tr>
      <w:tr w:rsidR="00C960DC" w:rsidRPr="00C960DC" w:rsidTr="00C13170">
        <w:trPr>
          <w:trHeight w:hRule="exact" w:val="140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Usability of facility operation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level of facility automation shall be high; the operations shall be simple, convenient and easy to control. A technology that has extremely complex operations and is difficult to be controlled will receive 0 points. </w:t>
            </w:r>
          </w:p>
        </w:tc>
      </w:tr>
      <w:tr w:rsidR="00C960DC" w:rsidRPr="00C960DC" w:rsidTr="00C13170">
        <w:trPr>
          <w:trHeight w:hRule="exact" w:val="17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Market demand and prospect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market demand of the technology shall be high, and it shall have a good market prospect for its application.  It is a technology much needed </w:t>
            </w:r>
            <w:r w:rsidRPr="00C960DC">
              <w:rPr>
                <w:rFonts w:ascii="Times New Roman" w:hAnsi="Times New Roman" w:cs="Times New Roman" w:hint="eastAsia"/>
                <w:color w:val="000000" w:themeColor="text1"/>
                <w:sz w:val="24"/>
                <w:szCs w:val="24"/>
              </w:rPr>
              <w:t xml:space="preserve">currently </w:t>
            </w:r>
            <w:r w:rsidRPr="00C960DC">
              <w:rPr>
                <w:rFonts w:ascii="Times New Roman" w:hAnsi="Times New Roman" w:cs="Times New Roman"/>
                <w:color w:val="000000" w:themeColor="text1"/>
                <w:sz w:val="24"/>
                <w:szCs w:val="24"/>
              </w:rPr>
              <w:t>by the market. A technology that has no market prospect for its application will receive 0 points.</w:t>
            </w:r>
          </w:p>
        </w:tc>
      </w:tr>
      <w:tr w:rsidR="00C960DC" w:rsidRPr="00C960DC" w:rsidTr="00C13170">
        <w:trPr>
          <w:trHeight w:hRule="exact" w:val="1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Promotion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been well promoted and widely used, and its owner has effective promotion strategy and decent promotion capabilities. A technology that cannot be promoted effectively will receive 0 points.</w:t>
            </w:r>
          </w:p>
        </w:tc>
      </w:tr>
      <w:tr w:rsidR="00C960DC" w:rsidRPr="00C960DC" w:rsidTr="00C13170">
        <w:trPr>
          <w:trHeight w:hRule="exact" w:val="1693"/>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hint="eastAsia"/>
                <w:color w:val="000000" w:themeColor="text1"/>
                <w:sz w:val="24"/>
                <w:szCs w:val="24"/>
              </w:rPr>
              <w:t>C</w:t>
            </w:r>
            <w:r w:rsidRPr="00C960DC">
              <w:rPr>
                <w:rFonts w:ascii="Times New Roman" w:hAnsi="Times New Roman" w:cs="Times New Roman"/>
                <w:color w:val="000000" w:themeColor="text1"/>
                <w:sz w:val="24"/>
                <w:szCs w:val="24"/>
              </w:rPr>
              <w:t xml:space="preserve">omprehensive strength of the </w:t>
            </w:r>
            <w:r w:rsidRPr="00C960DC">
              <w:rPr>
                <w:rFonts w:ascii="Times New Roman" w:hAnsi="Times New Roman" w:cs="Times New Roman" w:hint="eastAsia"/>
                <w:color w:val="000000" w:themeColor="text1"/>
                <w:sz w:val="24"/>
                <w:szCs w:val="24"/>
              </w:rPr>
              <w:t>support</w:t>
            </w:r>
            <w:r w:rsidRPr="00C960DC">
              <w:rPr>
                <w:rFonts w:ascii="Times New Roman" w:hAnsi="Times New Roman" w:cs="Times New Roman"/>
                <w:color w:val="000000" w:themeColor="text1"/>
                <w:sz w:val="24"/>
                <w:szCs w:val="24"/>
              </w:rPr>
              <w:t xml:space="preserve">ing institution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w:t>
            </w:r>
            <w:r w:rsidRPr="00C960DC">
              <w:rPr>
                <w:rFonts w:ascii="Times New Roman" w:hAnsi="Times New Roman" w:cs="Times New Roman" w:hint="eastAsia"/>
                <w:color w:val="000000" w:themeColor="text1"/>
                <w:sz w:val="24"/>
                <w:szCs w:val="24"/>
              </w:rPr>
              <w:t>upport</w:t>
            </w:r>
            <w:r w:rsidRPr="00C960DC">
              <w:rPr>
                <w:rFonts w:ascii="Times New Roman" w:hAnsi="Times New Roman" w:cs="Times New Roman"/>
                <w:color w:val="000000" w:themeColor="text1"/>
                <w:sz w:val="24"/>
                <w:szCs w:val="24"/>
              </w:rPr>
              <w:t>ing (owner) institution shall be a medium to large company, a listed company, or with well-rounded strengths in R&amp;D, marketing, manufacturing, engineering and internal management. The institution that has no such basic strengths will receive 0 points.</w:t>
            </w:r>
          </w:p>
        </w:tc>
      </w:tr>
      <w:tr w:rsidR="00C960DC" w:rsidRPr="00C960DC" w:rsidTr="00C13170">
        <w:trPr>
          <w:trHeight w:val="686"/>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DC" w:rsidRPr="00C960DC" w:rsidRDefault="00C960DC" w:rsidP="00C13170">
            <w:pPr>
              <w:jc w:val="center"/>
              <w:rPr>
                <w:rFonts w:ascii="Times New Roman" w:hAnsi="Times New Roman" w:cs="Times New Roman"/>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Total points</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100</w:t>
            </w:r>
          </w:p>
        </w:tc>
        <w:tc>
          <w:tcPr>
            <w:tcW w:w="5156"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Each expert will rate a given technology by adding up points from all indicators. A technology’s final score will be an average of the total scores from all experts. A ranking of all technologies </w:t>
            </w:r>
            <w:r w:rsidRPr="00C960DC">
              <w:rPr>
                <w:rFonts w:ascii="Times New Roman" w:hAnsi="Times New Roman" w:cs="Times New Roman" w:hint="eastAsia"/>
                <w:color w:val="000000" w:themeColor="text1"/>
                <w:sz w:val="24"/>
                <w:szCs w:val="24"/>
              </w:rPr>
              <w:t>w</w:t>
            </w:r>
            <w:r w:rsidRPr="00C960DC">
              <w:rPr>
                <w:rFonts w:ascii="Times New Roman" w:hAnsi="Times New Roman" w:cs="Times New Roman"/>
                <w:color w:val="000000" w:themeColor="text1"/>
                <w:sz w:val="24"/>
                <w:szCs w:val="24"/>
              </w:rPr>
              <w:t>ill then be done based on the final averaged scores.</w:t>
            </w:r>
          </w:p>
        </w:tc>
      </w:tr>
    </w:tbl>
    <w:p w:rsidR="00C960DC" w:rsidRPr="00C960DC" w:rsidRDefault="00C960DC" w:rsidP="00C960DC">
      <w:pPr>
        <w:jc w:val="left"/>
        <w:rPr>
          <w:rFonts w:ascii="Times New Roman" w:hAnsi="Times New Roman" w:cs="Times New Roman"/>
          <w:color w:val="000000" w:themeColor="text1"/>
          <w:sz w:val="24"/>
          <w:szCs w:val="24"/>
        </w:rPr>
      </w:pPr>
    </w:p>
    <w:p w:rsidR="00C960DC" w:rsidRPr="00C960DC" w:rsidRDefault="00C960DC" w:rsidP="00C960DC">
      <w:pPr>
        <w:rPr>
          <w:rFonts w:ascii="Times New Roman" w:hAnsi="Times New Roman" w:cs="Times New Roman"/>
          <w:color w:val="000000" w:themeColor="text1"/>
          <w:sz w:val="24"/>
          <w:szCs w:val="24"/>
        </w:rPr>
      </w:pPr>
    </w:p>
    <w:p w:rsidR="00C960DC" w:rsidRPr="00C960DC" w:rsidRDefault="00C960DC" w:rsidP="00C960DC">
      <w:pPr>
        <w:widowControl/>
        <w:snapToGrid w:val="0"/>
        <w:spacing w:beforeLines="50" w:before="156" w:line="300" w:lineRule="auto"/>
        <w:jc w:val="center"/>
        <w:rPr>
          <w:rFonts w:ascii="Times New Roman" w:hAnsi="Times New Roman" w:cs="Times New Roman"/>
          <w:b/>
          <w:color w:val="000000" w:themeColor="text1"/>
          <w:sz w:val="32"/>
          <w:szCs w:val="32"/>
        </w:rPr>
      </w:pPr>
      <w:r w:rsidRPr="00C960DC">
        <w:rPr>
          <w:rFonts w:ascii="Times New Roman" w:hAnsi="Times New Roman" w:cs="Times New Roman"/>
          <w:b/>
          <w:color w:val="000000" w:themeColor="text1"/>
          <w:sz w:val="32"/>
          <w:szCs w:val="32"/>
        </w:rPr>
        <w:t>Evaluation Criteria for Soil (Including Solid Waste) Pollution Prevention and Control Technology</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90"/>
        <w:gridCol w:w="1283"/>
        <w:gridCol w:w="5227"/>
      </w:tblGrid>
      <w:tr w:rsidR="00C960DC" w:rsidRPr="00C960DC" w:rsidTr="00C13170">
        <w:trPr>
          <w:trHeight w:hRule="exact" w:val="67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No.</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Indicator</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Maximum</w:t>
            </w:r>
          </w:p>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Points</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Marking criteria</w:t>
            </w:r>
          </w:p>
        </w:tc>
      </w:tr>
      <w:tr w:rsidR="00C960DC" w:rsidRPr="00C960DC" w:rsidTr="00C13170">
        <w:trPr>
          <w:trHeight w:hRule="exact" w:val="127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lastRenderedPageBreak/>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Innovation and progressiveness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technological</w:t>
            </w:r>
            <w:r w:rsidRPr="00C960DC">
              <w:rPr>
                <w:rFonts w:ascii="Times New Roman" w:hAnsi="Times New Roman" w:cs="Times New Roman" w:hint="eastAsia"/>
                <w:color w:val="000000" w:themeColor="text1"/>
                <w:sz w:val="24"/>
                <w:szCs w:val="24"/>
              </w:rPr>
              <w:t>ly</w:t>
            </w:r>
            <w:r w:rsidRPr="00C960DC">
              <w:rPr>
                <w:rFonts w:ascii="Times New Roman" w:hAnsi="Times New Roman" w:cs="Times New Roman"/>
                <w:color w:val="000000" w:themeColor="text1"/>
                <w:sz w:val="24"/>
                <w:szCs w:val="24"/>
              </w:rPr>
              <w:t xml:space="preserve"> innovati</w:t>
            </w:r>
            <w:r w:rsidRPr="00C960DC">
              <w:rPr>
                <w:rFonts w:ascii="Times New Roman" w:hAnsi="Times New Roman" w:cs="Times New Roman" w:hint="eastAsia"/>
                <w:color w:val="000000" w:themeColor="text1"/>
                <w:sz w:val="24"/>
                <w:szCs w:val="24"/>
              </w:rPr>
              <w:t>ve</w:t>
            </w:r>
            <w:r w:rsidRPr="00C960DC">
              <w:rPr>
                <w:rFonts w:ascii="Times New Roman" w:hAnsi="Times New Roman" w:cs="Times New Roman"/>
                <w:color w:val="000000" w:themeColor="text1"/>
                <w:sz w:val="24"/>
                <w:szCs w:val="24"/>
              </w:rPr>
              <w:t xml:space="preserve"> partly or as a whole, with its innovations reaching an internationally advanced level. Out-dated or obsolete technologies will receive 0 points.</w:t>
            </w:r>
          </w:p>
        </w:tc>
      </w:tr>
      <w:tr w:rsidR="00C960DC" w:rsidRPr="00C960DC" w:rsidTr="00C13170">
        <w:trPr>
          <w:trHeight w:hRule="exact" w:val="170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Maturity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good industrialization level of its technological achievements with extensive engineering applications, and its practicability has been proved through engineering practices. A technology without practical engineering applications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30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Stability of facility operation</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facility shall be in stable working operation, and shall be able to realize given parameters with minimal instability and failures. A technology that fails to operate stably will receive 0 points. </w:t>
            </w:r>
          </w:p>
        </w:tc>
      </w:tr>
      <w:tr w:rsidR="00C960DC" w:rsidRPr="00C960DC" w:rsidTr="00C13170">
        <w:trPr>
          <w:trHeight w:hRule="exact" w:val="1584"/>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Usability of facility operation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level of facility automation shall be high; the operations shall be simple, convenient and easy to control. A technology that has extremely complex operations and is difficult to be controlled will receive 0 points. </w:t>
            </w:r>
          </w:p>
        </w:tc>
      </w:tr>
      <w:tr w:rsidR="00C960DC" w:rsidRPr="00C960DC" w:rsidTr="00C13170">
        <w:trPr>
          <w:trHeight w:hRule="exact" w:val="113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Effect on solving industry-specific pollution</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It can </w:t>
            </w:r>
            <w:r w:rsidRPr="00C960DC">
              <w:rPr>
                <w:rFonts w:ascii="Times New Roman" w:hAnsi="Times New Roman" w:cs="Times New Roman" w:hint="eastAsia"/>
                <w:color w:val="000000" w:themeColor="text1"/>
                <w:sz w:val="24"/>
                <w:szCs w:val="24"/>
              </w:rPr>
              <w:t xml:space="preserve">completely </w:t>
            </w:r>
            <w:r w:rsidRPr="00C960DC">
              <w:rPr>
                <w:rFonts w:ascii="Times New Roman" w:hAnsi="Times New Roman" w:cs="Times New Roman"/>
                <w:color w:val="000000" w:themeColor="text1"/>
                <w:sz w:val="24"/>
                <w:szCs w:val="24"/>
              </w:rPr>
              <w:t xml:space="preserve">solve critical </w:t>
            </w:r>
            <w:r w:rsidRPr="00C960DC">
              <w:rPr>
                <w:rFonts w:ascii="Times New Roman" w:hAnsi="Times New Roman" w:cs="Times New Roman" w:hint="eastAsia"/>
                <w:color w:val="000000" w:themeColor="text1"/>
                <w:sz w:val="24"/>
                <w:szCs w:val="24"/>
              </w:rPr>
              <w:t>issue</w:t>
            </w:r>
            <w:r w:rsidRPr="00C960DC">
              <w:rPr>
                <w:rFonts w:ascii="Times New Roman" w:hAnsi="Times New Roman" w:cs="Times New Roman"/>
                <w:color w:val="000000" w:themeColor="text1"/>
                <w:sz w:val="24"/>
                <w:szCs w:val="24"/>
              </w:rPr>
              <w:t xml:space="preserve">s of an industry-specific pollution as a whole, and play a key role in industry-specific pollution treatment. A technology </w:t>
            </w:r>
            <w:r w:rsidRPr="00C960DC">
              <w:rPr>
                <w:rFonts w:ascii="Times New Roman" w:hAnsi="Times New Roman" w:cs="Times New Roman" w:hint="eastAsia"/>
                <w:color w:val="000000" w:themeColor="text1"/>
                <w:sz w:val="24"/>
                <w:szCs w:val="24"/>
              </w:rPr>
              <w:t xml:space="preserve">with </w:t>
            </w:r>
            <w:r w:rsidRPr="00C960DC">
              <w:rPr>
                <w:rFonts w:ascii="Times New Roman" w:hAnsi="Times New Roman" w:cs="Times New Roman"/>
                <w:color w:val="000000" w:themeColor="text1"/>
                <w:sz w:val="24"/>
                <w:szCs w:val="24"/>
              </w:rPr>
              <w:t>poor effect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52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Treatment effect</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technology shall have fair effects on removing characteristic pollutants. Its total removal amount shall be higher than that of similar technologies. A technology </w:t>
            </w:r>
            <w:r w:rsidRPr="00C960DC">
              <w:rPr>
                <w:rFonts w:ascii="Times New Roman" w:hAnsi="Times New Roman" w:cs="Times New Roman" w:hint="eastAsia"/>
                <w:color w:val="000000" w:themeColor="text1"/>
                <w:sz w:val="24"/>
                <w:szCs w:val="24"/>
              </w:rPr>
              <w:t>without</w:t>
            </w:r>
            <w:r w:rsidRPr="00C960DC">
              <w:rPr>
                <w:rFonts w:ascii="Times New Roman" w:hAnsi="Times New Roman" w:cs="Times New Roman"/>
                <w:color w:val="000000" w:themeColor="text1"/>
                <w:sz w:val="24"/>
                <w:szCs w:val="24"/>
              </w:rPr>
              <w:t xml:space="preserve"> obvious effects will receive 0 points.</w:t>
            </w:r>
          </w:p>
        </w:tc>
      </w:tr>
      <w:tr w:rsidR="00C960DC" w:rsidRPr="00C960DC" w:rsidTr="00C13170">
        <w:trPr>
          <w:trHeight w:hRule="exact" w:val="111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Validation of treatment effect</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effectiveness and stability standards of the treatment of characteristic pollutants shall be fully validated. A technology without validation will receive 0 points.</w:t>
            </w:r>
          </w:p>
        </w:tc>
      </w:tr>
      <w:tr w:rsidR="00C960DC" w:rsidRPr="00C960DC" w:rsidTr="00C13170">
        <w:trPr>
          <w:trHeight w:hRule="exact" w:val="141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Effect on controlling residual risks/secondary pollutions</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In the process of pollution treatment, </w:t>
            </w:r>
            <w:r w:rsidRPr="00C960DC">
              <w:rPr>
                <w:rFonts w:ascii="Times New Roman" w:hAnsi="Times New Roman" w:cs="Times New Roman" w:hint="eastAsia"/>
                <w:color w:val="000000" w:themeColor="text1"/>
                <w:sz w:val="24"/>
                <w:szCs w:val="24"/>
              </w:rPr>
              <w:t xml:space="preserve">there shall be no </w:t>
            </w:r>
            <w:r w:rsidRPr="00C960DC">
              <w:rPr>
                <w:rFonts w:ascii="Times New Roman" w:hAnsi="Times New Roman" w:cs="Times New Roman"/>
                <w:color w:val="000000" w:themeColor="text1"/>
                <w:sz w:val="24"/>
                <w:szCs w:val="24"/>
              </w:rPr>
              <w:t>transfer or diffusion of potential pollutants caused by the phase change or addition of substances. A technology that causes residual risks or secondary pollution will receive 0 points.</w:t>
            </w:r>
          </w:p>
        </w:tc>
      </w:tr>
      <w:tr w:rsidR="00C960DC" w:rsidRPr="00C960DC" w:rsidTr="00C13170">
        <w:trPr>
          <w:trHeight w:hRule="exact" w:val="1423"/>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Economic feasibility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On a comparable basis, its overall unit construction cost and operating cost (expense) shall be relatively low, and its application shall be economically feasible. A technology that severely deviates from average market cost will receive 0 points.</w:t>
            </w:r>
          </w:p>
        </w:tc>
      </w:tr>
      <w:tr w:rsidR="00C960DC" w:rsidRPr="00C960DC" w:rsidTr="00C13170">
        <w:trPr>
          <w:trHeight w:hRule="exact" w:val="2434"/>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lastRenderedPageBreak/>
              <w:t>10</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Energy and resource conservation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4</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Less construction space shall be occupied for the technology application, and less resources and energy shall be consumed during the facility operation. During the process of pollution treatment, the recycling or reuse of resources and energy can be realized. A technology that is incapable of energy and resource conservation will receive 0 points. </w:t>
            </w:r>
          </w:p>
        </w:tc>
      </w:tr>
      <w:tr w:rsidR="00C960DC" w:rsidRPr="00C960DC" w:rsidTr="00C13170">
        <w:trPr>
          <w:trHeight w:hRule="exact" w:val="115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User acceptance</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treatment technology shall be accepted by users and obtain positive evaluation from more than 3 users. A technology without user evaluation will receive 0 points.</w:t>
            </w:r>
          </w:p>
        </w:tc>
      </w:tr>
      <w:tr w:rsidR="00C960DC" w:rsidRPr="00C960DC" w:rsidTr="00C13170">
        <w:trPr>
          <w:trHeight w:hRule="exact" w:val="125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Public acceptance</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treatment process and effectiveness shall be recognized by the public. A technology that is strongly opposed by the public will receive 0 points.</w:t>
            </w:r>
          </w:p>
        </w:tc>
      </w:tr>
      <w:tr w:rsidR="00C960DC" w:rsidRPr="00C960DC" w:rsidTr="00C13170">
        <w:trPr>
          <w:trHeight w:hRule="exact" w:val="183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Market demand</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market demand of the technology shall be high, and it shall have a good market prospect for its application.  It is a technology much needed </w:t>
            </w:r>
            <w:r w:rsidRPr="00C960DC">
              <w:rPr>
                <w:rFonts w:ascii="Times New Roman" w:hAnsi="Times New Roman" w:cs="Times New Roman" w:hint="eastAsia"/>
                <w:color w:val="000000" w:themeColor="text1"/>
                <w:sz w:val="24"/>
                <w:szCs w:val="24"/>
              </w:rPr>
              <w:t xml:space="preserve">currently </w:t>
            </w:r>
            <w:r w:rsidRPr="00C960DC">
              <w:rPr>
                <w:rFonts w:ascii="Times New Roman" w:hAnsi="Times New Roman" w:cs="Times New Roman"/>
                <w:color w:val="000000" w:themeColor="text1"/>
                <w:sz w:val="24"/>
                <w:szCs w:val="24"/>
              </w:rPr>
              <w:t>by the market. A technology that has no market prospect for its application will receive 0 points.</w:t>
            </w:r>
          </w:p>
        </w:tc>
      </w:tr>
      <w:tr w:rsidR="00C960DC" w:rsidRPr="00C960DC" w:rsidTr="00C13170">
        <w:trPr>
          <w:trHeight w:hRule="exact" w:val="1423"/>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Promotion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been well promoted and widely used, and its owner has effective promotion strategy and decent promotion capabilities. A technology that cannot be promoted effectively will receive 0 points.</w:t>
            </w:r>
          </w:p>
        </w:tc>
      </w:tr>
      <w:tr w:rsidR="00C960DC" w:rsidRPr="00C960DC" w:rsidTr="00C13170">
        <w:trPr>
          <w:trHeight w:hRule="exact" w:val="184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15</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hint="eastAsia"/>
                <w:color w:val="000000" w:themeColor="text1"/>
                <w:sz w:val="24"/>
                <w:szCs w:val="24"/>
              </w:rPr>
              <w:t>C</w:t>
            </w:r>
            <w:r w:rsidRPr="00C960DC">
              <w:rPr>
                <w:rFonts w:ascii="Times New Roman" w:hAnsi="Times New Roman" w:cs="Times New Roman"/>
                <w:color w:val="000000" w:themeColor="text1"/>
                <w:sz w:val="24"/>
                <w:szCs w:val="24"/>
              </w:rPr>
              <w:t xml:space="preserve">omprehensive strength of the </w:t>
            </w:r>
            <w:r w:rsidRPr="00C960DC">
              <w:rPr>
                <w:rFonts w:ascii="Times New Roman" w:hAnsi="Times New Roman" w:cs="Times New Roman" w:hint="eastAsia"/>
                <w:color w:val="000000" w:themeColor="text1"/>
                <w:sz w:val="24"/>
                <w:szCs w:val="24"/>
              </w:rPr>
              <w:t>support</w:t>
            </w:r>
            <w:r w:rsidRPr="00C960DC">
              <w:rPr>
                <w:rFonts w:ascii="Times New Roman" w:hAnsi="Times New Roman" w:cs="Times New Roman"/>
                <w:color w:val="000000" w:themeColor="text1"/>
                <w:sz w:val="24"/>
                <w:szCs w:val="24"/>
              </w:rPr>
              <w:t xml:space="preserve">ing institution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w:t>
            </w:r>
            <w:r w:rsidRPr="00C960DC">
              <w:rPr>
                <w:rFonts w:ascii="Times New Roman" w:hAnsi="Times New Roman" w:cs="Times New Roman" w:hint="eastAsia"/>
                <w:color w:val="000000" w:themeColor="text1"/>
                <w:sz w:val="24"/>
                <w:szCs w:val="24"/>
              </w:rPr>
              <w:t>upport</w:t>
            </w:r>
            <w:r w:rsidRPr="00C960DC">
              <w:rPr>
                <w:rFonts w:ascii="Times New Roman" w:hAnsi="Times New Roman" w:cs="Times New Roman"/>
                <w:color w:val="000000" w:themeColor="text1"/>
                <w:sz w:val="24"/>
                <w:szCs w:val="24"/>
              </w:rPr>
              <w:t>ing (owner) institution shall be a medium to large company, a listed company, or with well-rounded strengths in R&amp;D, marketing, manufacturing, engineering and internal management. An institution that has no such basic strengths will receive 0 points.</w:t>
            </w:r>
          </w:p>
        </w:tc>
      </w:tr>
      <w:tr w:rsidR="00C960DC" w:rsidRPr="00C960DC" w:rsidTr="00C13170">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DC" w:rsidRPr="00C960DC" w:rsidRDefault="00C960DC" w:rsidP="00C13170">
            <w:pPr>
              <w:jc w:val="center"/>
              <w:rPr>
                <w:rFonts w:ascii="Times New Roman" w:hAnsi="Times New Roman" w:cs="Times New Roman"/>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Total points</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100</w:t>
            </w:r>
          </w:p>
        </w:tc>
        <w:tc>
          <w:tcPr>
            <w:tcW w:w="5227"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Each expert will rate a given technology by adding up points from all indicators. A technology’s final score will be an average of the total scores from all experts. A ranking of all technologies </w:t>
            </w:r>
            <w:r w:rsidRPr="00C960DC">
              <w:rPr>
                <w:rFonts w:ascii="Times New Roman" w:hAnsi="Times New Roman" w:cs="Times New Roman" w:hint="eastAsia"/>
                <w:color w:val="000000" w:themeColor="text1"/>
                <w:sz w:val="24"/>
                <w:szCs w:val="24"/>
              </w:rPr>
              <w:t>w</w:t>
            </w:r>
            <w:r w:rsidRPr="00C960DC">
              <w:rPr>
                <w:rFonts w:ascii="Times New Roman" w:hAnsi="Times New Roman" w:cs="Times New Roman"/>
                <w:color w:val="000000" w:themeColor="text1"/>
                <w:sz w:val="24"/>
                <w:szCs w:val="24"/>
              </w:rPr>
              <w:t>ill then be done based on the final averaged scores.</w:t>
            </w:r>
          </w:p>
        </w:tc>
      </w:tr>
    </w:tbl>
    <w:p w:rsidR="00C960DC" w:rsidRPr="00C960DC" w:rsidRDefault="00C960DC" w:rsidP="00C960DC">
      <w:pPr>
        <w:rPr>
          <w:rFonts w:ascii="Times New Roman" w:hAnsi="Times New Roman" w:cs="Times New Roman"/>
          <w:color w:val="000000" w:themeColor="text1"/>
          <w:sz w:val="24"/>
          <w:szCs w:val="24"/>
        </w:rPr>
      </w:pPr>
    </w:p>
    <w:p w:rsidR="00C960DC" w:rsidRPr="00C960DC" w:rsidRDefault="00C960DC" w:rsidP="00C960DC">
      <w:pPr>
        <w:rPr>
          <w:rFonts w:ascii="Times New Roman" w:hAnsi="Times New Roman" w:cs="Times New Roman"/>
          <w:color w:val="000000" w:themeColor="text1"/>
          <w:sz w:val="24"/>
          <w:szCs w:val="24"/>
        </w:rPr>
      </w:pPr>
    </w:p>
    <w:p w:rsidR="00C960DC" w:rsidRPr="00C960DC" w:rsidRDefault="00C960DC" w:rsidP="00C960DC">
      <w:pPr>
        <w:widowControl/>
        <w:snapToGrid w:val="0"/>
        <w:spacing w:beforeLines="50" w:before="156" w:line="300" w:lineRule="auto"/>
        <w:jc w:val="center"/>
        <w:rPr>
          <w:rFonts w:ascii="Times New Roman" w:hAnsi="Times New Roman" w:cs="Times New Roman"/>
          <w:b/>
          <w:color w:val="000000" w:themeColor="text1"/>
          <w:sz w:val="32"/>
          <w:szCs w:val="32"/>
        </w:rPr>
      </w:pPr>
      <w:r w:rsidRPr="00C960DC">
        <w:rPr>
          <w:rFonts w:ascii="Times New Roman" w:hAnsi="Times New Roman" w:cs="Times New Roman"/>
          <w:b/>
          <w:color w:val="000000" w:themeColor="text1"/>
          <w:sz w:val="32"/>
          <w:szCs w:val="32"/>
        </w:rPr>
        <w:t>Evaluation Criteria for Environmental Monitoring Technology</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90"/>
        <w:gridCol w:w="1283"/>
        <w:gridCol w:w="5298"/>
      </w:tblGrid>
      <w:tr w:rsidR="00C960DC" w:rsidRPr="00C960DC" w:rsidTr="00C13170">
        <w:trPr>
          <w:trHeight w:hRule="exact" w:val="85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lastRenderedPageBreak/>
              <w:t>No.</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Indicator</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Maximum</w:t>
            </w:r>
          </w:p>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Points</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b/>
                <w:color w:val="000000" w:themeColor="text1"/>
                <w:sz w:val="24"/>
                <w:szCs w:val="24"/>
              </w:rPr>
            </w:pPr>
            <w:r w:rsidRPr="00C960DC">
              <w:rPr>
                <w:rFonts w:ascii="Times New Roman" w:hAnsi="Times New Roman" w:cs="Times New Roman"/>
                <w:b/>
                <w:color w:val="000000" w:themeColor="text1"/>
                <w:sz w:val="24"/>
                <w:szCs w:val="24"/>
              </w:rPr>
              <w:t>Marking criteria</w:t>
            </w:r>
          </w:p>
        </w:tc>
      </w:tr>
      <w:tr w:rsidR="00C960DC" w:rsidRPr="00C960DC" w:rsidTr="00C13170">
        <w:trPr>
          <w:trHeight w:hRule="exact" w:val="114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Rationality of technological process</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process shall be short and complete, </w:t>
            </w:r>
            <w:r w:rsidRPr="00C960DC">
              <w:rPr>
                <w:rFonts w:ascii="Times New Roman" w:hAnsi="Times New Roman" w:cs="Times New Roman" w:hint="eastAsia"/>
                <w:color w:val="000000" w:themeColor="text1"/>
                <w:sz w:val="24"/>
                <w:szCs w:val="24"/>
              </w:rPr>
              <w:t>with</w:t>
            </w:r>
            <w:r w:rsidRPr="00C960DC">
              <w:rPr>
                <w:rFonts w:ascii="Times New Roman" w:hAnsi="Times New Roman" w:cs="Times New Roman"/>
                <w:color w:val="000000" w:themeColor="text1"/>
                <w:sz w:val="24"/>
                <w:szCs w:val="24"/>
              </w:rPr>
              <w:t xml:space="preserve"> high optimization of component integration, and the process design shall be reasonable. Unreasonable processes will receive 0 points.</w:t>
            </w:r>
          </w:p>
        </w:tc>
      </w:tr>
      <w:tr w:rsidR="00C960DC" w:rsidRPr="00C960DC" w:rsidTr="00C13170">
        <w:trPr>
          <w:trHeight w:hRule="exact" w:val="11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Applicability and effectiveness of technology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suitable for the monitoring of industry-specific pollution and can effectively monitor characteristic pollutants. Inapplicable technologies will receive 0 points.</w:t>
            </w:r>
          </w:p>
        </w:tc>
      </w:tr>
      <w:tr w:rsidR="00C960DC" w:rsidRPr="00C960DC" w:rsidTr="00C13170">
        <w:trPr>
          <w:trHeight w:hRule="exact" w:val="127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Innovation and progressiveness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15</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be technological</w:t>
            </w:r>
            <w:r w:rsidRPr="00C960DC">
              <w:rPr>
                <w:rFonts w:ascii="Times New Roman" w:hAnsi="Times New Roman" w:cs="Times New Roman" w:hint="eastAsia"/>
                <w:color w:val="000000" w:themeColor="text1"/>
                <w:sz w:val="24"/>
                <w:szCs w:val="24"/>
              </w:rPr>
              <w:t>ly</w:t>
            </w:r>
            <w:r w:rsidRPr="00C960DC">
              <w:rPr>
                <w:rFonts w:ascii="Times New Roman" w:hAnsi="Times New Roman" w:cs="Times New Roman"/>
                <w:color w:val="000000" w:themeColor="text1"/>
                <w:sz w:val="24"/>
                <w:szCs w:val="24"/>
              </w:rPr>
              <w:t xml:space="preserve"> innovati</w:t>
            </w:r>
            <w:r w:rsidRPr="00C960DC">
              <w:rPr>
                <w:rFonts w:ascii="Times New Roman" w:hAnsi="Times New Roman" w:cs="Times New Roman" w:hint="eastAsia"/>
                <w:color w:val="000000" w:themeColor="text1"/>
                <w:sz w:val="24"/>
                <w:szCs w:val="24"/>
              </w:rPr>
              <w:t>ve</w:t>
            </w:r>
            <w:r w:rsidRPr="00C960DC">
              <w:rPr>
                <w:rFonts w:ascii="Times New Roman" w:hAnsi="Times New Roman" w:cs="Times New Roman"/>
                <w:color w:val="000000" w:themeColor="text1"/>
                <w:sz w:val="24"/>
                <w:szCs w:val="24"/>
              </w:rPr>
              <w:t xml:space="preserve"> partly or as a whole, with its innovations reaching an internationally advanced level. Out-dated or obsolete technologies will receive 0 points.</w:t>
            </w:r>
          </w:p>
        </w:tc>
      </w:tr>
      <w:tr w:rsidR="00C960DC" w:rsidRPr="00C960DC" w:rsidTr="00C13170">
        <w:trPr>
          <w:trHeight w:hRule="exact" w:val="170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hint="eastAsia"/>
                <w:color w:val="000000" w:themeColor="text1"/>
                <w:sz w:val="24"/>
                <w:szCs w:val="24"/>
              </w:rPr>
              <w:t>Re</w:t>
            </w:r>
            <w:r w:rsidRPr="00C960DC">
              <w:rPr>
                <w:rFonts w:ascii="Times New Roman" w:hAnsi="Times New Roman" w:cs="Times New Roman"/>
                <w:color w:val="000000" w:themeColor="text1"/>
                <w:sz w:val="24"/>
                <w:szCs w:val="24"/>
              </w:rPr>
              <w:t>liability of monitoring technology</w:t>
            </w:r>
          </w:p>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(equipment)</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shall have fair effects on monitoring characteristic pollutants and can meet the related standards continuously and steadily. It is more reliable than similar technologies (equipment). A technology that cannot meet the related standards continuously and steadily will receive 0 points.</w:t>
            </w:r>
          </w:p>
        </w:tc>
      </w:tr>
      <w:tr w:rsidR="00C960DC" w:rsidRPr="00C960DC" w:rsidTr="00C13170">
        <w:trPr>
          <w:trHeight w:hRule="exact" w:val="1413"/>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Solution to major technological issues in this field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It can solve major technological issues in this field as a whole, and play a key role in the progress of monitoring technologies in this field. A technology that cannot solve major technological issues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703"/>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Maturity and practicality of technology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good industrialization level of its technological achievements with extensive engineering applications, and its practicability has been proved through engineering practices. A technology without practical engineering applications will receive 0 points</w:t>
            </w:r>
            <w:r w:rsidRPr="00C960DC">
              <w:rPr>
                <w:rFonts w:ascii="Times New Roman" w:hAnsi="Times New Roman" w:cs="Times New Roman" w:hint="eastAsia"/>
                <w:color w:val="000000" w:themeColor="text1"/>
                <w:sz w:val="24"/>
                <w:szCs w:val="24"/>
              </w:rPr>
              <w:t>.</w:t>
            </w:r>
          </w:p>
        </w:tc>
      </w:tr>
      <w:tr w:rsidR="00C960DC" w:rsidRPr="00C960DC" w:rsidTr="00C13170">
        <w:trPr>
          <w:trHeight w:hRule="exact" w:val="141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Economic feasibility</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On a comparable basis, its overall unit construction cost and operating cost (expense) shall be relatively low, and its application shall be economically feasible. A technology that severely deviates from average market cost will receive 0 points.</w:t>
            </w:r>
          </w:p>
        </w:tc>
      </w:tr>
      <w:tr w:rsidR="00C960DC" w:rsidRPr="00C960DC" w:rsidTr="00C13170">
        <w:trPr>
          <w:trHeight w:hRule="exact" w:val="115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Stability of facility operation</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facility shall be in stable working operation, and shall be able to realize given parameters with minimal instability and failures. A technology that fails to operate stably will receive 0 points. </w:t>
            </w:r>
          </w:p>
        </w:tc>
      </w:tr>
      <w:tr w:rsidR="00C960DC" w:rsidRPr="00C960DC" w:rsidTr="00C13170">
        <w:trPr>
          <w:trHeight w:hRule="exact" w:val="1416"/>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9</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Usability of facility operation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7</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level of facility automation shall be high; the operations shall be simple, convenient and easy to control. A technology that has extremely complex operations and is difficult to be controlled will receive 0 points. </w:t>
            </w:r>
          </w:p>
        </w:tc>
      </w:tr>
      <w:tr w:rsidR="00C960DC" w:rsidRPr="00C960DC" w:rsidTr="00C13170">
        <w:trPr>
          <w:trHeight w:hRule="exact" w:val="169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lastRenderedPageBreak/>
              <w:t>10</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Market demand and prospect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The market demand of the technology shall be high, and it shall have a good market prospect for its application.  It is a technology much needed </w:t>
            </w:r>
            <w:r w:rsidRPr="00C960DC">
              <w:rPr>
                <w:rFonts w:ascii="Times New Roman" w:hAnsi="Times New Roman" w:cs="Times New Roman" w:hint="eastAsia"/>
                <w:color w:val="000000" w:themeColor="text1"/>
                <w:sz w:val="24"/>
                <w:szCs w:val="24"/>
              </w:rPr>
              <w:t xml:space="preserve">currently </w:t>
            </w:r>
            <w:r w:rsidRPr="00C960DC">
              <w:rPr>
                <w:rFonts w:ascii="Times New Roman" w:hAnsi="Times New Roman" w:cs="Times New Roman"/>
                <w:color w:val="000000" w:themeColor="text1"/>
                <w:sz w:val="24"/>
                <w:szCs w:val="24"/>
              </w:rPr>
              <w:t>by the market. A technology that has no market prospect for its application will receive 0 points.</w:t>
            </w:r>
          </w:p>
        </w:tc>
      </w:tr>
      <w:tr w:rsidR="00C960DC" w:rsidRPr="00C960DC" w:rsidTr="00C13170">
        <w:trPr>
          <w:trHeight w:hRule="exact" w:val="143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Market promotion capability of the product</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6</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The technology has been well promoted and widely used, and its owner has effective promotion strategy and decent promotion capabilities. A technology that cannot be promoted effectively will receive 0 points.</w:t>
            </w:r>
          </w:p>
        </w:tc>
      </w:tr>
      <w:tr w:rsidR="00C960DC" w:rsidRPr="00C960DC" w:rsidTr="00C13170">
        <w:trPr>
          <w:trHeight w:hRule="exact" w:val="169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hint="eastAsia"/>
                <w:color w:val="000000" w:themeColor="text1"/>
                <w:sz w:val="24"/>
                <w:szCs w:val="24"/>
              </w:rPr>
              <w:t>C</w:t>
            </w:r>
            <w:r w:rsidRPr="00C960DC">
              <w:rPr>
                <w:rFonts w:ascii="Times New Roman" w:hAnsi="Times New Roman" w:cs="Times New Roman"/>
                <w:color w:val="000000" w:themeColor="text1"/>
                <w:sz w:val="24"/>
                <w:szCs w:val="24"/>
              </w:rPr>
              <w:t xml:space="preserve">omprehensive strength of the </w:t>
            </w:r>
            <w:r w:rsidRPr="00C960DC">
              <w:rPr>
                <w:rFonts w:ascii="Times New Roman" w:hAnsi="Times New Roman" w:cs="Times New Roman" w:hint="eastAsia"/>
                <w:color w:val="000000" w:themeColor="text1"/>
                <w:sz w:val="24"/>
                <w:szCs w:val="24"/>
              </w:rPr>
              <w:t>support</w:t>
            </w:r>
            <w:r w:rsidRPr="00C960DC">
              <w:rPr>
                <w:rFonts w:ascii="Times New Roman" w:hAnsi="Times New Roman" w:cs="Times New Roman"/>
                <w:color w:val="000000" w:themeColor="text1"/>
                <w:sz w:val="24"/>
                <w:szCs w:val="24"/>
              </w:rPr>
              <w:t xml:space="preserve">ing institution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S</w:t>
            </w:r>
            <w:r w:rsidRPr="00C960DC">
              <w:rPr>
                <w:rFonts w:ascii="Times New Roman" w:hAnsi="Times New Roman" w:cs="Times New Roman" w:hint="eastAsia"/>
                <w:color w:val="000000" w:themeColor="text1"/>
                <w:sz w:val="24"/>
                <w:szCs w:val="24"/>
              </w:rPr>
              <w:t>upport</w:t>
            </w:r>
            <w:r w:rsidRPr="00C960DC">
              <w:rPr>
                <w:rFonts w:ascii="Times New Roman" w:hAnsi="Times New Roman" w:cs="Times New Roman"/>
                <w:color w:val="000000" w:themeColor="text1"/>
                <w:sz w:val="24"/>
                <w:szCs w:val="24"/>
              </w:rPr>
              <w:t>ing (owner) institution shall be a medium to large company, a listed company, or with well-rounded strengths in R&amp;D, marketing, manufacturing, engineering and internal management. An institution that has no such basic strengths will receive 0 points.</w:t>
            </w:r>
          </w:p>
        </w:tc>
      </w:tr>
      <w:tr w:rsidR="00C960DC" w:rsidRPr="00C960DC" w:rsidTr="00C13170">
        <w:trPr>
          <w:trHeight w:val="546"/>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DC" w:rsidRPr="00C960DC" w:rsidRDefault="00C960DC" w:rsidP="00C13170">
            <w:pPr>
              <w:jc w:val="center"/>
              <w:rPr>
                <w:rFonts w:ascii="Times New Roman" w:hAnsi="Times New Roman" w:cs="Times New Roman"/>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Total points</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center"/>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100</w:t>
            </w:r>
          </w:p>
        </w:tc>
        <w:tc>
          <w:tcPr>
            <w:tcW w:w="5298" w:type="dxa"/>
            <w:tcBorders>
              <w:top w:val="single" w:sz="4" w:space="0" w:color="auto"/>
              <w:left w:val="single" w:sz="4" w:space="0" w:color="auto"/>
              <w:bottom w:val="single" w:sz="4" w:space="0" w:color="auto"/>
              <w:right w:val="single" w:sz="4" w:space="0" w:color="auto"/>
            </w:tcBorders>
            <w:vAlign w:val="center"/>
            <w:hideMark/>
          </w:tcPr>
          <w:p w:rsidR="00C960DC" w:rsidRPr="00C960DC" w:rsidRDefault="00C960DC" w:rsidP="00C13170">
            <w:pPr>
              <w:jc w:val="left"/>
              <w:rPr>
                <w:rFonts w:ascii="Times New Roman" w:hAnsi="Times New Roman" w:cs="Times New Roman"/>
                <w:color w:val="000000" w:themeColor="text1"/>
                <w:sz w:val="24"/>
                <w:szCs w:val="24"/>
              </w:rPr>
            </w:pPr>
            <w:r w:rsidRPr="00C960DC">
              <w:rPr>
                <w:rFonts w:ascii="Times New Roman" w:hAnsi="Times New Roman" w:cs="Times New Roman"/>
                <w:color w:val="000000" w:themeColor="text1"/>
                <w:sz w:val="24"/>
                <w:szCs w:val="24"/>
              </w:rPr>
              <w:t xml:space="preserve">Each expert will rate a given technology by adding up points from all indicators. A technology’s final score will be an average of the total scores from all experts. A ranking of all technologies </w:t>
            </w:r>
            <w:r w:rsidRPr="00C960DC">
              <w:rPr>
                <w:rFonts w:ascii="Times New Roman" w:hAnsi="Times New Roman" w:cs="Times New Roman" w:hint="eastAsia"/>
                <w:color w:val="000000" w:themeColor="text1"/>
                <w:sz w:val="24"/>
                <w:szCs w:val="24"/>
              </w:rPr>
              <w:t>w</w:t>
            </w:r>
            <w:r w:rsidRPr="00C960DC">
              <w:rPr>
                <w:rFonts w:ascii="Times New Roman" w:hAnsi="Times New Roman" w:cs="Times New Roman"/>
                <w:color w:val="000000" w:themeColor="text1"/>
                <w:sz w:val="24"/>
                <w:szCs w:val="24"/>
              </w:rPr>
              <w:t>ill then be done based on the final averaged scores.</w:t>
            </w:r>
          </w:p>
        </w:tc>
      </w:tr>
    </w:tbl>
    <w:p w:rsidR="00C960DC" w:rsidRPr="00C960DC" w:rsidRDefault="00C960DC" w:rsidP="00C960DC">
      <w:pPr>
        <w:jc w:val="left"/>
        <w:rPr>
          <w:rFonts w:ascii="Times New Roman" w:hAnsi="Times New Roman" w:cs="Times New Roman"/>
          <w:color w:val="000000" w:themeColor="text1"/>
          <w:sz w:val="24"/>
          <w:szCs w:val="24"/>
        </w:rPr>
      </w:pPr>
    </w:p>
    <w:p w:rsidR="00C960DC" w:rsidRPr="00C960DC" w:rsidRDefault="00C960DC" w:rsidP="00C960DC">
      <w:pPr>
        <w:rPr>
          <w:rFonts w:ascii="Times New Roman" w:hAnsi="Times New Roman" w:cs="Times New Roman"/>
          <w:color w:val="000000" w:themeColor="text1"/>
          <w:sz w:val="24"/>
          <w:szCs w:val="24"/>
        </w:rPr>
      </w:pPr>
    </w:p>
    <w:bookmarkEnd w:id="0"/>
    <w:p w:rsidR="0085068F" w:rsidRPr="00C960DC" w:rsidRDefault="0085068F">
      <w:pPr>
        <w:rPr>
          <w:color w:val="000000" w:themeColor="text1"/>
        </w:rPr>
      </w:pPr>
    </w:p>
    <w:sectPr w:rsidR="0085068F" w:rsidRPr="00C96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5D" w:rsidRDefault="0060545D" w:rsidP="00C960DC">
      <w:r>
        <w:separator/>
      </w:r>
    </w:p>
  </w:endnote>
  <w:endnote w:type="continuationSeparator" w:id="0">
    <w:p w:rsidR="0060545D" w:rsidRDefault="0060545D" w:rsidP="00C9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5D" w:rsidRDefault="0060545D" w:rsidP="00C960DC">
      <w:r>
        <w:separator/>
      </w:r>
    </w:p>
  </w:footnote>
  <w:footnote w:type="continuationSeparator" w:id="0">
    <w:p w:rsidR="0060545D" w:rsidRDefault="0060545D" w:rsidP="00C96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5F"/>
    <w:rsid w:val="0060545D"/>
    <w:rsid w:val="0085068F"/>
    <w:rsid w:val="00C960DC"/>
    <w:rsid w:val="00E6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4EC48-546C-4D27-BAC1-0A84BC2B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0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60DC"/>
    <w:rPr>
      <w:sz w:val="18"/>
      <w:szCs w:val="18"/>
    </w:rPr>
  </w:style>
  <w:style w:type="paragraph" w:styleId="a5">
    <w:name w:val="footer"/>
    <w:basedOn w:val="a"/>
    <w:link w:val="a6"/>
    <w:uiPriority w:val="99"/>
    <w:unhideWhenUsed/>
    <w:rsid w:val="00C960DC"/>
    <w:pPr>
      <w:tabs>
        <w:tab w:val="center" w:pos="4153"/>
        <w:tab w:val="right" w:pos="8306"/>
      </w:tabs>
      <w:snapToGrid w:val="0"/>
      <w:jc w:val="left"/>
    </w:pPr>
    <w:rPr>
      <w:sz w:val="18"/>
      <w:szCs w:val="18"/>
    </w:rPr>
  </w:style>
  <w:style w:type="character" w:customStyle="1" w:styleId="a6">
    <w:name w:val="页脚 字符"/>
    <w:basedOn w:val="a0"/>
    <w:link w:val="a5"/>
    <w:uiPriority w:val="99"/>
    <w:rsid w:val="00C960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14091</Characters>
  <Application>Microsoft Office Word</Application>
  <DocSecurity>0</DocSecurity>
  <Lines>117</Lines>
  <Paragraphs>33</Paragraphs>
  <ScaleCrop>false</ScaleCrop>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费伟良</dc:creator>
  <cp:keywords/>
  <dc:description/>
  <cp:lastModifiedBy>费伟良</cp:lastModifiedBy>
  <cp:revision>2</cp:revision>
  <dcterms:created xsi:type="dcterms:W3CDTF">2017-11-22T08:51:00Z</dcterms:created>
  <dcterms:modified xsi:type="dcterms:W3CDTF">2017-11-22T08:52:00Z</dcterms:modified>
</cp:coreProperties>
</file>